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86482E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</w:t>
            </w:r>
            <w:proofErr w:type="gramStart"/>
            <w:r w:rsidRPr="00322D6B">
              <w:rPr>
                <w:rFonts w:ascii="Courier New" w:hAnsi="Courier New" w:cs="Courier New"/>
              </w:rPr>
              <w:t>RIFF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</w:t>
            </w:r>
            <w:proofErr w:type="gramStart"/>
            <w:r w:rsidRPr="00322D6B">
              <w:rPr>
                <w:rFonts w:ascii="Courier New" w:hAnsi="Courier New" w:cs="Courier New"/>
              </w:rPr>
              <w:t>WAVE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86482E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2pt" o:ole="">
            <v:imagedata r:id="rId14" o:title=""/>
          </v:shape>
          <o:OLEObject Type="Embed" ProgID="Package" ShapeID="_x0000_i1025" DrawAspect="Content" ObjectID="_168397249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86482E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86482E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8pt;height:43.2pt" o:ole="">
            <v:imagedata r:id="rId16" o:title=""/>
          </v:shape>
          <o:OLEObject Type="Embed" ProgID="Package" ShapeID="_x0000_i1026" DrawAspect="Content" ObjectID="_168397249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2pt;height:43.2pt" o:ole="">
            <v:imagedata r:id="rId18" o:title=""/>
          </v:shape>
          <o:OLEObject Type="Embed" ProgID="Package" ShapeID="_x0000_i1027" DrawAspect="Content" ObjectID="_168397249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 xml:space="preserve">, one dimensional and two </w:t>
      </w:r>
      <w:proofErr w:type="gramStart"/>
      <w:r w:rsidR="00995F56" w:rsidRPr="00322D6B">
        <w:rPr>
          <w:rFonts w:ascii="Courier New" w:hAnsi="Courier New" w:cs="Courier New"/>
        </w:rPr>
        <w:t>dimensional</w:t>
      </w:r>
      <w:proofErr w:type="gramEnd"/>
      <w:r w:rsidR="00995F56" w:rsidRPr="00322D6B">
        <w:rPr>
          <w:rFonts w:ascii="Courier New" w:hAnsi="Courier New" w:cs="Courier New"/>
        </w:rPr>
        <w:t xml:space="preserve">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2pt;height:43.2pt" o:ole="">
            <v:imagedata r:id="rId23" o:title=""/>
          </v:shape>
          <o:OLEObject Type="Embed" ProgID="Package" ShapeID="_x0000_i1028" DrawAspect="Content" ObjectID="_168397249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2pt;height:43.2pt" o:ole="">
            <v:imagedata r:id="rId25" o:title=""/>
          </v:shape>
          <o:OLEObject Type="Embed" ProgID="Package" ShapeID="_x0000_i1029" DrawAspect="Content" ObjectID="_168397249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86482E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</w:t>
      </w:r>
      <w:proofErr w:type="gramStart"/>
      <w:r w:rsidR="004A070F">
        <w:rPr>
          <w:rFonts w:ascii="Courier New" w:hAnsi="Courier New" w:cs="Courier New"/>
        </w:rPr>
        <w:t>e.g.</w:t>
      </w:r>
      <w:proofErr w:type="gramEnd"/>
      <w:r w:rsidR="004A070F">
        <w:rPr>
          <w:rFonts w:ascii="Courier New" w:hAnsi="Courier New" w:cs="Courier New"/>
        </w:rPr>
        <w:t xml:space="preserve">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Events involving </w:t>
      </w:r>
      <w:proofErr w:type="gramStart"/>
      <w:r>
        <w:rPr>
          <w:rFonts w:ascii="Courier New" w:hAnsi="Courier New" w:cs="Courier New"/>
        </w:rPr>
        <w:t>audio</w:t>
      </w:r>
      <w:proofErr w:type="gramEnd"/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First nibble of first byte indicates message type and second nibble of first byte indicates channel </w:t>
      </w:r>
      <w:proofErr w:type="gramStart"/>
      <w:r>
        <w:rPr>
          <w:rFonts w:ascii="Courier New" w:hAnsi="Courier New" w:cs="Courier New"/>
        </w:rPr>
        <w:t>number</w:t>
      </w:r>
      <w:proofErr w:type="gramEnd"/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 xml:space="preserve">note on, note off and pitch </w:t>
      </w:r>
      <w:proofErr w:type="gramStart"/>
      <w:r>
        <w:rPr>
          <w:rFonts w:ascii="Courier New" w:hAnsi="Courier New" w:cs="Courier New"/>
          <w:b/>
          <w:bCs/>
        </w:rPr>
        <w:t>bend</w:t>
      </w:r>
      <w:proofErr w:type="gramEnd"/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Encoded as single, continuous and escape sequence </w:t>
      </w:r>
      <w:proofErr w:type="gramStart"/>
      <w:r>
        <w:rPr>
          <w:rFonts w:ascii="Courier New" w:hAnsi="Courier New" w:cs="Courier New"/>
        </w:rPr>
        <w:t>types</w:t>
      </w:r>
      <w:proofErr w:type="gramEnd"/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Used for Non-MIDI events such as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Type is an integer, such as “02” for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 xml:space="preserve">Implement researched training methods into </w:t>
      </w:r>
      <w:proofErr w:type="gramStart"/>
      <w:r w:rsidRPr="00870DEC">
        <w:rPr>
          <w:rFonts w:ascii="Courier New" w:hAnsi="Courier New" w:cs="Courier New"/>
          <w:highlight w:val="yellow"/>
        </w:rPr>
        <w:t>library</w:t>
      </w:r>
      <w:proofErr w:type="gramEnd"/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 MIDI C++ saving </w:t>
      </w:r>
      <w:proofErr w:type="gramStart"/>
      <w:r>
        <w:rPr>
          <w:rFonts w:ascii="Courier New" w:hAnsi="Courier New" w:cs="Courier New"/>
        </w:rPr>
        <w:t>library</w:t>
      </w:r>
      <w:proofErr w:type="gramEnd"/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Test with AI / Fixed Threshold / Proportional Threshold for filtering notes which will be used for </w:t>
      </w:r>
      <w:proofErr w:type="gramStart"/>
      <w:r>
        <w:rPr>
          <w:rFonts w:ascii="Courier New" w:hAnsi="Courier New" w:cs="Courier New"/>
        </w:rPr>
        <w:t>MIDI</w:t>
      </w:r>
      <w:proofErr w:type="gramEnd"/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Threshold across entire track, finding only loudest </w:t>
      </w:r>
      <w:proofErr w:type="gramStart"/>
      <w:r>
        <w:rPr>
          <w:rFonts w:ascii="Courier New" w:hAnsi="Courier New" w:cs="Courier New"/>
        </w:rPr>
        <w:t>frequencies</w:t>
      </w:r>
      <w:proofErr w:type="gramEnd"/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 xml:space="preserve">– most efficient / effective </w:t>
      </w:r>
      <w:proofErr w:type="gramStart"/>
      <w:r w:rsidR="00823B73">
        <w:rPr>
          <w:rFonts w:ascii="Courier New" w:hAnsi="Courier New" w:cs="Courier New"/>
          <w:b/>
          <w:bCs/>
        </w:rPr>
        <w:t>ratio</w:t>
      </w:r>
      <w:proofErr w:type="gramEnd"/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Neural network to determine if note should be used (1 or 0 output) according to surrounding note </w:t>
      </w:r>
      <w:proofErr w:type="gramStart"/>
      <w:r>
        <w:rPr>
          <w:rFonts w:ascii="Courier New" w:hAnsi="Courier New" w:cs="Courier New"/>
        </w:rPr>
        <w:t>volumes</w:t>
      </w:r>
      <w:proofErr w:type="gramEnd"/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6614D253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proofErr w:type="gramStart"/>
      <w:r>
        <w:rPr>
          <w:rFonts w:ascii="Courier New" w:hAnsi="Courier New" w:cs="Courier New"/>
          <w:b/>
          <w:bCs/>
        </w:rPr>
        <w:t>maxima</w:t>
      </w:r>
      <w:proofErr w:type="gram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0BCC447D" w:rsidR="00FD1F78" w:rsidRDefault="00FD1F78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5B38362" w14:textId="12C42EFB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B4B07A3" w14:textId="5870B162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651ED24" w14:textId="4003778A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60F20F73" w14:textId="41479248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66F02E12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EB35150" w14:textId="20435271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BE6D80" w14:textId="117BA709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FC3CE73" w14:textId="25D3E4E0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63824E09" w14:textId="18F89E1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5DD64279" w:rsidR="003F506F" w:rsidRP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</w:p>
    <w:sectPr w:rsidR="003F506F" w:rsidRPr="003F50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8"/>
  </w:num>
  <w:num w:numId="4">
    <w:abstractNumId w:val="9"/>
  </w:num>
  <w:num w:numId="5">
    <w:abstractNumId w:val="15"/>
  </w:num>
  <w:num w:numId="6">
    <w:abstractNumId w:val="6"/>
  </w:num>
  <w:num w:numId="7">
    <w:abstractNumId w:val="14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6E6E"/>
    <w:rsid w:val="00213193"/>
    <w:rsid w:val="00213D9F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506F"/>
    <w:rsid w:val="003F7C49"/>
    <w:rsid w:val="00401C77"/>
    <w:rsid w:val="0040749B"/>
    <w:rsid w:val="0040767F"/>
    <w:rsid w:val="004115B1"/>
    <w:rsid w:val="00432863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D2A7C"/>
    <w:rsid w:val="004D4530"/>
    <w:rsid w:val="004F25A2"/>
    <w:rsid w:val="004F687A"/>
    <w:rsid w:val="00523029"/>
    <w:rsid w:val="00530FA0"/>
    <w:rsid w:val="00552B28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70507B"/>
    <w:rsid w:val="007227DD"/>
    <w:rsid w:val="00724992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5184"/>
    <w:rsid w:val="007C7627"/>
    <w:rsid w:val="00802406"/>
    <w:rsid w:val="00806C19"/>
    <w:rsid w:val="00812716"/>
    <w:rsid w:val="00814F46"/>
    <w:rsid w:val="00823B73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4CB9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3671</TotalTime>
  <Pages>19</Pages>
  <Words>2331</Words>
  <Characters>13289</Characters>
  <Application>Microsoft Office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221</cp:revision>
  <dcterms:created xsi:type="dcterms:W3CDTF">2020-12-26T11:36:00Z</dcterms:created>
  <dcterms:modified xsi:type="dcterms:W3CDTF">2021-05-31T12:22:00Z</dcterms:modified>
</cp:coreProperties>
</file>